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628" w:rsidRDefault="003D7121">
      <w:pPr>
        <w:rPr>
          <w:rFonts w:hint="eastAsia"/>
        </w:rPr>
      </w:pPr>
      <w:r>
        <w:rPr>
          <w:rFonts w:hint="eastAsia"/>
        </w:rPr>
        <w:t>1</w:t>
      </w:r>
      <w:proofErr w:type="gramStart"/>
      <w:r>
        <w:rPr>
          <w:rFonts w:hint="eastAsia"/>
        </w:rPr>
        <w:t>,</w:t>
      </w:r>
      <w:r>
        <w:t>C</w:t>
      </w:r>
      <w:r>
        <w:rPr>
          <w:rFonts w:hint="eastAsia"/>
        </w:rPr>
        <w:t>onnect</w:t>
      </w:r>
      <w:proofErr w:type="gramEnd"/>
      <w:r>
        <w:rPr>
          <w:rFonts w:hint="eastAsia"/>
        </w:rPr>
        <w:t xml:space="preserve"> the receiver and computer through RS232 serial, copy the software into your U-disk and insert the U-disk to the USB port of the receiver.</w:t>
      </w:r>
    </w:p>
    <w:p w:rsidR="003D7121" w:rsidRDefault="003D7121">
      <w:pPr>
        <w:rPr>
          <w:rFonts w:hint="eastAsia"/>
        </w:rPr>
      </w:pPr>
      <w:r>
        <w:rPr>
          <w:rFonts w:hint="eastAsia"/>
        </w:rPr>
        <w:t>2</w:t>
      </w:r>
      <w:proofErr w:type="gramStart"/>
      <w:r>
        <w:rPr>
          <w:rFonts w:hint="eastAsia"/>
        </w:rPr>
        <w:t>,setting</w:t>
      </w:r>
      <w:proofErr w:type="gramEnd"/>
      <w:r>
        <w:rPr>
          <w:rFonts w:hint="eastAsia"/>
        </w:rPr>
        <w:t xml:space="preserve"> the serial tool as following picture</w:t>
      </w:r>
    </w:p>
    <w:p w:rsidR="003D7121" w:rsidRDefault="003D7121">
      <w:pPr>
        <w:rPr>
          <w:rFonts w:ascii="宋体" w:eastAsia="宋体" w:hAnsi="宋体" w:cs="宋体" w:hint="eastAsia"/>
          <w:kern w:val="0"/>
          <w:sz w:val="24"/>
          <w:szCs w:val="24"/>
        </w:rPr>
      </w:pPr>
      <w:r w:rsidRPr="003D7121">
        <w:drawing>
          <wp:inline distT="0" distB="0" distL="0" distR="0">
            <wp:extent cx="5274310" cy="3460216"/>
            <wp:effectExtent l="19050" t="0" r="2540" b="0"/>
            <wp:docPr id="2" name="图片 1" descr="C:\Users\admin\AppData\Roaming\Tencent\Users\710286170\QQ\WinTemp\RichOle\U]$KY%QZ)ACS5B[GC3O})`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Roaming\Tencent\Users\710286170\QQ\WinTemp\RichOle\U]$KY%QZ)ACS5B[GC3O})`W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602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7121" w:rsidRDefault="003D7121" w:rsidP="003D7121">
      <w:pPr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3</w:t>
      </w:r>
      <w:proofErr w:type="gramStart"/>
      <w:r>
        <w:rPr>
          <w:rFonts w:ascii="宋体" w:eastAsia="宋体" w:hAnsi="宋体" w:cs="宋体" w:hint="eastAsia"/>
          <w:kern w:val="0"/>
          <w:sz w:val="24"/>
          <w:szCs w:val="24"/>
        </w:rPr>
        <w:t>,press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the start on tool</w:t>
      </w:r>
    </w:p>
    <w:p w:rsidR="003D7121" w:rsidRPr="003D7121" w:rsidRDefault="003D7121" w:rsidP="003D7121">
      <w:pPr>
        <w:rPr>
          <w:rFonts w:ascii="宋体" w:eastAsia="宋体" w:hAnsi="宋体" w:cs="宋体"/>
          <w:kern w:val="0"/>
          <w:sz w:val="24"/>
          <w:szCs w:val="24"/>
        </w:rPr>
      </w:pPr>
      <w:r w:rsidRPr="003D7121">
        <w:rPr>
          <w:rFonts w:ascii="宋体" w:eastAsia="宋体" w:hAnsi="宋体" w:cs="宋体"/>
          <w:kern w:val="0"/>
          <w:sz w:val="24"/>
          <w:szCs w:val="24"/>
        </w:rPr>
        <w:drawing>
          <wp:inline distT="0" distB="0" distL="0" distR="0">
            <wp:extent cx="5274310" cy="3321726"/>
            <wp:effectExtent l="19050" t="0" r="2540" b="0"/>
            <wp:docPr id="3" name="图片 5" descr="C:\Users\admin\AppData\Roaming\Tencent\Users\710286170\QQ\WinTemp\RichOle\SK@{VE8(_]Q4[OI3VCVEX2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AppData\Roaming\Tencent\Users\710286170\QQ\WinTemp\RichOle\SK@{VE8(_]Q4[OI3VCVEX2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21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7121" w:rsidRPr="003D7121" w:rsidRDefault="003D7121"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4</w:t>
      </w:r>
      <w:proofErr w:type="gramStart"/>
      <w:r>
        <w:rPr>
          <w:rFonts w:ascii="宋体" w:eastAsia="宋体" w:hAnsi="宋体" w:cs="宋体" w:hint="eastAsia"/>
          <w:kern w:val="0"/>
          <w:sz w:val="24"/>
          <w:szCs w:val="24"/>
        </w:rPr>
        <w:t>,the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tool will download the software and upgrade the </w:t>
      </w:r>
      <w:proofErr w:type="spellStart"/>
      <w:r>
        <w:rPr>
          <w:rFonts w:ascii="宋体" w:eastAsia="宋体" w:hAnsi="宋体" w:cs="宋体" w:hint="eastAsia"/>
          <w:kern w:val="0"/>
          <w:sz w:val="24"/>
          <w:szCs w:val="24"/>
        </w:rPr>
        <w:t>softeare</w:t>
      </w:r>
      <w:proofErr w:type="spellEnd"/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automatically. </w:t>
      </w:r>
      <w:r>
        <w:rPr>
          <w:rFonts w:ascii="宋体" w:eastAsia="宋体" w:hAnsi="宋体" w:cs="宋体"/>
          <w:kern w:val="0"/>
          <w:sz w:val="24"/>
          <w:szCs w:val="24"/>
        </w:rPr>
        <w:t>W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hen it </w:t>
      </w:r>
      <w:r w:rsidR="003A3C41">
        <w:rPr>
          <w:rFonts w:ascii="宋体" w:eastAsia="宋体" w:hAnsi="宋体" w:cs="宋体" w:hint="eastAsia"/>
          <w:kern w:val="0"/>
          <w:sz w:val="24"/>
          <w:szCs w:val="24"/>
        </w:rPr>
        <w:t xml:space="preserve">was successfully done, it will show </w:t>
      </w:r>
      <w:r w:rsidR="003A3C41">
        <w:rPr>
          <w:rFonts w:ascii="宋体" w:eastAsia="宋体" w:hAnsi="宋体" w:cs="宋体"/>
          <w:kern w:val="0"/>
          <w:sz w:val="24"/>
          <w:szCs w:val="24"/>
        </w:rPr>
        <w:t>complete.</w:t>
      </w:r>
      <w:r w:rsidR="003A3C41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proofErr w:type="gramStart"/>
      <w:r w:rsidR="003A3C41">
        <w:rPr>
          <w:rFonts w:ascii="宋体" w:eastAsia="宋体" w:hAnsi="宋体" w:cs="宋体"/>
          <w:kern w:val="0"/>
          <w:sz w:val="24"/>
          <w:szCs w:val="24"/>
        </w:rPr>
        <w:t xml:space="preserve">Than </w:t>
      </w:r>
      <w:r w:rsidR="003A3C41">
        <w:rPr>
          <w:rFonts w:ascii="宋体" w:eastAsia="宋体" w:hAnsi="宋体" w:cs="宋体" w:hint="eastAsia"/>
          <w:kern w:val="0"/>
          <w:sz w:val="24"/>
          <w:szCs w:val="24"/>
        </w:rPr>
        <w:t>we should to restart the receiver.</w:t>
      </w:r>
      <w:proofErr w:type="gramEnd"/>
    </w:p>
    <w:sectPr w:rsidR="003D7121" w:rsidRPr="003D7121" w:rsidSect="00C55F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02A3" w:rsidRDefault="002302A3" w:rsidP="003D7121">
      <w:r>
        <w:separator/>
      </w:r>
    </w:p>
  </w:endnote>
  <w:endnote w:type="continuationSeparator" w:id="0">
    <w:p w:rsidR="002302A3" w:rsidRDefault="002302A3" w:rsidP="003D7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02A3" w:rsidRDefault="002302A3" w:rsidP="003D7121">
      <w:r>
        <w:separator/>
      </w:r>
    </w:p>
  </w:footnote>
  <w:footnote w:type="continuationSeparator" w:id="0">
    <w:p w:rsidR="002302A3" w:rsidRDefault="002302A3" w:rsidP="003D71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7121"/>
    <w:rsid w:val="002302A3"/>
    <w:rsid w:val="00265206"/>
    <w:rsid w:val="003A3C41"/>
    <w:rsid w:val="003D7121"/>
    <w:rsid w:val="00716A12"/>
    <w:rsid w:val="00C55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FF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D71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D712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D71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D712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D712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D712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1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7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88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2015-10-14T10:41:00Z</dcterms:created>
  <dcterms:modified xsi:type="dcterms:W3CDTF">2015-10-14T10:53:00Z</dcterms:modified>
</cp:coreProperties>
</file>